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945FC9" w:rsidRDefault="007C223F" w:rsidP="00945FC9">
      <w:pPr>
        <w:jc w:val="both"/>
        <w:rPr>
          <w:rFonts w:ascii="Arial" w:hAnsi="Arial" w:cs="Arial"/>
        </w:rPr>
      </w:pPr>
      <w:bookmarkStart w:id="0" w:name="_GoBack"/>
      <w:r w:rsidRPr="00945FC9">
        <w:rPr>
          <w:rFonts w:ascii="Arial" w:hAnsi="Arial" w:cs="Arial"/>
        </w:rPr>
        <w:t xml:space="preserve">Ahmed OF, </w:t>
      </w:r>
      <w:proofErr w:type="spellStart"/>
      <w:r w:rsidRPr="00945FC9">
        <w:rPr>
          <w:rFonts w:ascii="Arial" w:hAnsi="Arial" w:cs="Arial"/>
        </w:rPr>
        <w:t>Kakamad</w:t>
      </w:r>
      <w:proofErr w:type="spellEnd"/>
      <w:r w:rsidRPr="00945FC9">
        <w:rPr>
          <w:rFonts w:ascii="Arial" w:hAnsi="Arial" w:cs="Arial"/>
        </w:rPr>
        <w:t xml:space="preserve"> FH, Mohammed SH, Aziz MS. Blunt chest trauma causing </w:t>
      </w:r>
      <w:proofErr w:type="spellStart"/>
      <w:r w:rsidRPr="00945FC9">
        <w:rPr>
          <w:rFonts w:ascii="Arial" w:hAnsi="Arial" w:cs="Arial"/>
        </w:rPr>
        <w:t>chylothorax</w:t>
      </w:r>
      <w:proofErr w:type="spellEnd"/>
      <w:r w:rsidRPr="00945FC9">
        <w:rPr>
          <w:rFonts w:ascii="Arial" w:hAnsi="Arial" w:cs="Arial"/>
        </w:rPr>
        <w:t xml:space="preserve">: A case report with literature review. </w:t>
      </w:r>
      <w:proofErr w:type="spellStart"/>
      <w:r w:rsidRPr="00945FC9">
        <w:rPr>
          <w:rFonts w:ascii="Arial" w:hAnsi="Arial" w:cs="Arial"/>
        </w:rPr>
        <w:t>Edorium</w:t>
      </w:r>
      <w:proofErr w:type="spellEnd"/>
      <w:r w:rsidRPr="00945FC9">
        <w:rPr>
          <w:rFonts w:ascii="Arial" w:hAnsi="Arial" w:cs="Arial"/>
        </w:rPr>
        <w:t xml:space="preserve"> J </w:t>
      </w:r>
      <w:proofErr w:type="spellStart"/>
      <w:r w:rsidRPr="00945FC9">
        <w:rPr>
          <w:rFonts w:ascii="Arial" w:hAnsi="Arial" w:cs="Arial"/>
        </w:rPr>
        <w:t>Cardiothorac</w:t>
      </w:r>
      <w:proofErr w:type="spellEnd"/>
      <w:r w:rsidRPr="00945FC9">
        <w:rPr>
          <w:rFonts w:ascii="Arial" w:hAnsi="Arial" w:cs="Arial"/>
        </w:rPr>
        <w:t xml:space="preserve"> </w:t>
      </w:r>
      <w:proofErr w:type="spellStart"/>
      <w:r w:rsidRPr="00945FC9">
        <w:rPr>
          <w:rFonts w:ascii="Arial" w:hAnsi="Arial" w:cs="Arial"/>
        </w:rPr>
        <w:t>Vasc</w:t>
      </w:r>
      <w:proofErr w:type="spellEnd"/>
      <w:r w:rsidRPr="00945FC9">
        <w:rPr>
          <w:rFonts w:ascii="Arial" w:hAnsi="Arial" w:cs="Arial"/>
        </w:rPr>
        <w:t xml:space="preserve"> </w:t>
      </w:r>
      <w:proofErr w:type="spellStart"/>
      <w:r w:rsidRPr="00945FC9">
        <w:rPr>
          <w:rFonts w:ascii="Arial" w:hAnsi="Arial" w:cs="Arial"/>
        </w:rPr>
        <w:t>Surg</w:t>
      </w:r>
      <w:proofErr w:type="spellEnd"/>
      <w:r w:rsidRPr="00945FC9">
        <w:rPr>
          <w:rFonts w:ascii="Arial" w:hAnsi="Arial" w:cs="Arial"/>
        </w:rPr>
        <w:t xml:space="preserve"> 2018</w:t>
      </w:r>
      <w:proofErr w:type="gramStart"/>
      <w:r w:rsidRPr="00945FC9">
        <w:rPr>
          <w:rFonts w:ascii="Arial" w:hAnsi="Arial" w:cs="Arial"/>
        </w:rPr>
        <w:t>;5:100015C04OA2018</w:t>
      </w:r>
      <w:proofErr w:type="gramEnd"/>
      <w:r w:rsidRPr="00945FC9">
        <w:rPr>
          <w:rFonts w:ascii="Arial" w:hAnsi="Arial" w:cs="Arial"/>
        </w:rPr>
        <w:t>.</w:t>
      </w:r>
      <w:bookmarkEnd w:id="0"/>
    </w:p>
    <w:sectPr w:rsidR="00A87EDC" w:rsidRPr="0094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3F"/>
    <w:rsid w:val="007C223F"/>
    <w:rsid w:val="008A5DB3"/>
    <w:rsid w:val="00945FC9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2</cp:revision>
  <dcterms:created xsi:type="dcterms:W3CDTF">2018-11-21T10:57:00Z</dcterms:created>
  <dcterms:modified xsi:type="dcterms:W3CDTF">2018-11-21T10:58:00Z</dcterms:modified>
</cp:coreProperties>
</file>