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DCD" w:rsidRPr="00E0474F" w:rsidRDefault="00E0474F" w:rsidP="00DD1E82">
      <w:pPr>
        <w:spacing w:line="360" w:lineRule="auto"/>
        <w:jc w:val="both"/>
        <w:rPr>
          <w:sz w:val="24"/>
          <w:szCs w:val="24"/>
        </w:rPr>
      </w:pPr>
      <w:proofErr w:type="spellStart"/>
      <w:r w:rsidRPr="00E0474F">
        <w:rPr>
          <w:sz w:val="24"/>
          <w:szCs w:val="24"/>
        </w:rPr>
        <w:t>Cembraneli</w:t>
      </w:r>
      <w:proofErr w:type="spellEnd"/>
      <w:r w:rsidRPr="00E0474F">
        <w:rPr>
          <w:sz w:val="24"/>
          <w:szCs w:val="24"/>
        </w:rPr>
        <w:t xml:space="preserve"> PN, </w:t>
      </w:r>
      <w:proofErr w:type="spellStart"/>
      <w:r w:rsidRPr="00E0474F">
        <w:rPr>
          <w:sz w:val="24"/>
          <w:szCs w:val="24"/>
        </w:rPr>
        <w:t>Cavalcante</w:t>
      </w:r>
      <w:proofErr w:type="spellEnd"/>
      <w:r w:rsidRPr="00E0474F">
        <w:rPr>
          <w:sz w:val="24"/>
          <w:szCs w:val="24"/>
        </w:rPr>
        <w:t xml:space="preserve"> JBF, </w:t>
      </w:r>
      <w:proofErr w:type="spellStart"/>
      <w:r w:rsidRPr="00E0474F">
        <w:rPr>
          <w:sz w:val="24"/>
          <w:szCs w:val="24"/>
        </w:rPr>
        <w:t>Cembraneli</w:t>
      </w:r>
      <w:proofErr w:type="spellEnd"/>
      <w:r w:rsidRPr="00E0474F">
        <w:rPr>
          <w:sz w:val="24"/>
          <w:szCs w:val="24"/>
        </w:rPr>
        <w:t xml:space="preserve"> IN, </w:t>
      </w:r>
      <w:proofErr w:type="spellStart"/>
      <w:r w:rsidRPr="00E0474F">
        <w:rPr>
          <w:sz w:val="24"/>
          <w:szCs w:val="24"/>
        </w:rPr>
        <w:t>Cavalcante</w:t>
      </w:r>
      <w:proofErr w:type="spellEnd"/>
      <w:r w:rsidRPr="00E0474F">
        <w:rPr>
          <w:sz w:val="24"/>
          <w:szCs w:val="24"/>
        </w:rPr>
        <w:t xml:space="preserve"> RBF, Valente VF, </w:t>
      </w:r>
      <w:proofErr w:type="spellStart"/>
      <w:r w:rsidRPr="00E0474F">
        <w:rPr>
          <w:sz w:val="24"/>
          <w:szCs w:val="24"/>
        </w:rPr>
        <w:t>Cavalcante</w:t>
      </w:r>
      <w:proofErr w:type="spellEnd"/>
      <w:r w:rsidRPr="00E0474F">
        <w:rPr>
          <w:sz w:val="24"/>
          <w:szCs w:val="24"/>
        </w:rPr>
        <w:t xml:space="preserve"> JES, </w:t>
      </w:r>
      <w:proofErr w:type="spellStart"/>
      <w:r w:rsidRPr="00E0474F">
        <w:rPr>
          <w:sz w:val="24"/>
          <w:szCs w:val="24"/>
        </w:rPr>
        <w:t>Caparroz</w:t>
      </w:r>
      <w:proofErr w:type="spellEnd"/>
      <w:r w:rsidRPr="00E0474F">
        <w:rPr>
          <w:sz w:val="24"/>
          <w:szCs w:val="24"/>
        </w:rPr>
        <w:t xml:space="preserve"> FA, Rocha BPC, Costa CDS, Raphe R. </w:t>
      </w:r>
      <w:proofErr w:type="spellStart"/>
      <w:r w:rsidRPr="00E0474F">
        <w:rPr>
          <w:sz w:val="24"/>
          <w:szCs w:val="24"/>
        </w:rPr>
        <w:t>Lowcost</w:t>
      </w:r>
      <w:proofErr w:type="spellEnd"/>
      <w:r w:rsidRPr="00E0474F">
        <w:rPr>
          <w:sz w:val="24"/>
          <w:szCs w:val="24"/>
        </w:rPr>
        <w:t xml:space="preserve"> synthetic phlebotomy model: An alternative learning tool for medical students. </w:t>
      </w:r>
      <w:proofErr w:type="spellStart"/>
      <w:r w:rsidRPr="00E0474F">
        <w:rPr>
          <w:sz w:val="24"/>
          <w:szCs w:val="24"/>
        </w:rPr>
        <w:t>Edorium</w:t>
      </w:r>
      <w:proofErr w:type="spellEnd"/>
      <w:r w:rsidRPr="00E0474F">
        <w:rPr>
          <w:sz w:val="24"/>
          <w:szCs w:val="24"/>
        </w:rPr>
        <w:t xml:space="preserve"> J </w:t>
      </w:r>
      <w:proofErr w:type="spellStart"/>
      <w:r w:rsidRPr="00E0474F">
        <w:rPr>
          <w:sz w:val="24"/>
          <w:szCs w:val="24"/>
        </w:rPr>
        <w:t>Cardiothorac</w:t>
      </w:r>
      <w:proofErr w:type="spellEnd"/>
      <w:r w:rsidRPr="00E0474F">
        <w:rPr>
          <w:sz w:val="24"/>
          <w:szCs w:val="24"/>
        </w:rPr>
        <w:t xml:space="preserve"> </w:t>
      </w:r>
      <w:proofErr w:type="spellStart"/>
      <w:r w:rsidRPr="00E0474F">
        <w:rPr>
          <w:sz w:val="24"/>
          <w:szCs w:val="24"/>
        </w:rPr>
        <w:t>Vasc</w:t>
      </w:r>
      <w:proofErr w:type="spellEnd"/>
      <w:r w:rsidRPr="00E0474F">
        <w:rPr>
          <w:sz w:val="24"/>
          <w:szCs w:val="24"/>
        </w:rPr>
        <w:t xml:space="preserve"> </w:t>
      </w:r>
      <w:proofErr w:type="spellStart"/>
      <w:r w:rsidRPr="00E0474F">
        <w:rPr>
          <w:sz w:val="24"/>
          <w:szCs w:val="24"/>
        </w:rPr>
        <w:t>Surg</w:t>
      </w:r>
      <w:proofErr w:type="spellEnd"/>
      <w:r w:rsidRPr="00E0474F">
        <w:rPr>
          <w:sz w:val="24"/>
          <w:szCs w:val="24"/>
        </w:rPr>
        <w:t xml:space="preserve"> 2020</w:t>
      </w:r>
      <w:proofErr w:type="gramStart"/>
      <w:r w:rsidRPr="00E0474F">
        <w:rPr>
          <w:sz w:val="24"/>
          <w:szCs w:val="24"/>
        </w:rPr>
        <w:t>;7:100019C04PC2020</w:t>
      </w:r>
      <w:proofErr w:type="gramEnd"/>
      <w:r w:rsidRPr="00E0474F">
        <w:rPr>
          <w:sz w:val="24"/>
          <w:szCs w:val="24"/>
        </w:rPr>
        <w:t>.</w:t>
      </w:r>
      <w:bookmarkStart w:id="0" w:name="_GoBack"/>
      <w:bookmarkEnd w:id="0"/>
    </w:p>
    <w:sectPr w:rsidR="00032DCD" w:rsidRPr="00E04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4F"/>
    <w:rsid w:val="00032DCD"/>
    <w:rsid w:val="00DD1E82"/>
    <w:rsid w:val="00E0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33410-1037-4974-A0F5-FF4698A3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474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Aarav</dc:creator>
  <cp:keywords/>
  <dc:description/>
  <cp:lastModifiedBy>Aarav</cp:lastModifiedBy>
  <cp:revision>3</cp:revision>
  <dcterms:created xsi:type="dcterms:W3CDTF">2020-11-30T10:21:00Z</dcterms:created>
  <dcterms:modified xsi:type="dcterms:W3CDTF">2020-11-30T10:23:00Z</dcterms:modified>
</cp:coreProperties>
</file>